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486"/>
      </w:tblGrid>
      <w:tr w:rsidR="0057706A" w:rsidRPr="0057706A" w:rsidTr="00357CB1">
        <w:tc>
          <w:tcPr>
            <w:tcW w:w="2558" w:type="dxa"/>
            <w:hideMark/>
          </w:tcPr>
          <w:p w:rsidR="0057706A" w:rsidRDefault="00F8132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6EC585" wp14:editId="289C3E42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6" w:type="dxa"/>
            <w:hideMark/>
          </w:tcPr>
          <w:p w:rsidR="0057706A" w:rsidRDefault="0057706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57706A" w:rsidRPr="0057706A" w:rsidRDefault="0057706A" w:rsidP="00577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подбора станции перекачки конденсата на механических насосах</w:t>
            </w:r>
          </w:p>
          <w:p w:rsidR="0057706A" w:rsidRDefault="0057706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57706A" w:rsidRDefault="0057706A" w:rsidP="0057706A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b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57706A" w:rsidRPr="0057706A" w:rsidTr="0057706A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7706A" w:rsidRDefault="0057706A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7706A" w:rsidRDefault="0057706A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Компания: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b/>
                <w:bCs/>
              </w:rPr>
              <w:t> 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133C71">
            <w:r w:rsidRPr="00133C71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Тел: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lang w:val="en-US"/>
              </w:rPr>
              <w:t>e-mail: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A1799F" w:rsidP="00444115">
            <w:hyperlink r:id="rId9" w:history="1">
              <w:r w:rsidR="0057706A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Контактное лицо: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Pr="0057706A" w:rsidRDefault="0057706A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10" w:history="1">
              <w:r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Должность</w:t>
            </w:r>
          </w:p>
        </w:tc>
      </w:tr>
    </w:tbl>
    <w:p w:rsidR="0057706A" w:rsidRDefault="0057706A" w:rsidP="0057706A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57706A" w:rsidRDefault="0057706A" w:rsidP="0057706A">
      <w:r>
        <w:rPr>
          <w:sz w:val="22"/>
          <w:szCs w:val="22"/>
        </w:rPr>
        <w:t> </w:t>
      </w:r>
    </w:p>
    <w:p w:rsidR="0057706A" w:rsidRDefault="0057706A" w:rsidP="0057706A">
      <w:r>
        <w:rPr>
          <w:sz w:val="22"/>
          <w:szCs w:val="22"/>
        </w:rPr>
        <w:t>Заполните исходные данные в следующую таблицу:</w:t>
      </w:r>
    </w:p>
    <w:p w:rsidR="0057706A" w:rsidRPr="0057706A" w:rsidRDefault="0057706A" w:rsidP="00C2530D">
      <w:pPr>
        <w:jc w:val="center"/>
        <w:rPr>
          <w:b/>
          <w:bCs/>
          <w:sz w:val="28"/>
          <w:szCs w:val="28"/>
        </w:rPr>
      </w:pPr>
    </w:p>
    <w:p w:rsidR="00C2530D" w:rsidRPr="00EB4FF7" w:rsidRDefault="00C2530D" w:rsidP="002F37E4">
      <w:pPr>
        <w:spacing w:line="360" w:lineRule="auto"/>
        <w:jc w:val="both"/>
        <w:rPr>
          <w:sz w:val="16"/>
          <w:szCs w:val="16"/>
          <w:u w:val="single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1"/>
        <w:gridCol w:w="2126"/>
        <w:gridCol w:w="3402"/>
      </w:tblGrid>
      <w:tr w:rsidR="003C571E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D313BD" w:rsidRDefault="00553704" w:rsidP="002F37E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04" w:rsidRPr="00D313BD" w:rsidRDefault="00553704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измер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C571E" w:rsidRPr="00D313BD" w:rsidRDefault="003C571E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5E19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8F5E19" w:rsidRDefault="008F5E19" w:rsidP="008F5E1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19" w:rsidRDefault="008F5E19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вычеркнуть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F5E19" w:rsidRDefault="008F5E19" w:rsidP="008F5E19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F5E19">
              <w:rPr>
                <w:bCs/>
                <w:sz w:val="22"/>
                <w:szCs w:val="22"/>
              </w:rPr>
              <w:t>Насыщенный пар/</w:t>
            </w:r>
          </w:p>
          <w:p w:rsidR="008F5E19" w:rsidRPr="008F5E19" w:rsidRDefault="008F5E19" w:rsidP="008F5E19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F5E19">
              <w:rPr>
                <w:bCs/>
                <w:sz w:val="22"/>
                <w:szCs w:val="22"/>
              </w:rPr>
              <w:t>Перегретый пар/</w:t>
            </w:r>
          </w:p>
          <w:p w:rsidR="008F5E19" w:rsidRPr="00D313BD" w:rsidRDefault="008F5E19" w:rsidP="008F5E1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F5E19">
              <w:rPr>
                <w:bCs/>
                <w:sz w:val="22"/>
                <w:szCs w:val="22"/>
              </w:rPr>
              <w:t>Сжатый воздух</w:t>
            </w:r>
          </w:p>
        </w:tc>
      </w:tr>
      <w:tr w:rsidR="008F5E19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8F5E19" w:rsidRDefault="008F5E19" w:rsidP="008F5E1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19" w:rsidRDefault="008F5E19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F5E19" w:rsidRPr="00D313BD" w:rsidRDefault="008F5E19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5E19" w:rsidRPr="00D313BD" w:rsidTr="00E54BD3">
        <w:trPr>
          <w:cantSplit/>
          <w:trHeight w:val="474"/>
        </w:trPr>
        <w:tc>
          <w:tcPr>
            <w:tcW w:w="9819" w:type="dxa"/>
            <w:gridSpan w:val="3"/>
            <w:tcBorders>
              <w:top w:val="single" w:sz="4" w:space="0" w:color="auto"/>
            </w:tcBorders>
          </w:tcPr>
          <w:p w:rsidR="008F5E19" w:rsidRDefault="008F5E19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8F5E19" w:rsidRPr="00D313BD" w:rsidRDefault="008F5E19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Параметры перекачиваемой среды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nil"/>
              <w:bottom w:val="single" w:sz="4" w:space="0" w:color="auto"/>
            </w:tcBorders>
          </w:tcPr>
          <w:p w:rsidR="003C571E" w:rsidRPr="003934D5" w:rsidRDefault="003C571E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C571E" w:rsidRPr="006B189A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8F5E19" w:rsidRPr="003934D5" w:rsidRDefault="008F5E19" w:rsidP="008F5E1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53704">
              <w:rPr>
                <w:sz w:val="22"/>
                <w:szCs w:val="22"/>
              </w:rPr>
              <w:t>онденсат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EC170D" w:rsidRDefault="00553704" w:rsidP="003C571E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</w:rPr>
              <w:t xml:space="preserve">Расход </w:t>
            </w:r>
            <w:r>
              <w:rPr>
                <w:sz w:val="22"/>
                <w:szCs w:val="22"/>
              </w:rPr>
              <w:t>конденсата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6B189A" w:rsidRDefault="00553704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кг/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3934D5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G</w:t>
            </w:r>
            <w:r w:rsidRPr="003C571E">
              <w:rPr>
                <w:sz w:val="22"/>
                <w:szCs w:val="22"/>
              </w:rPr>
              <w:t>=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3C571E" w:rsidRDefault="003C571E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конденсата на вых</w:t>
            </w:r>
            <w:r w:rsidR="00553704">
              <w:rPr>
                <w:sz w:val="22"/>
                <w:szCs w:val="22"/>
              </w:rPr>
              <w:t>оде в станцию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1E" w:rsidRPr="00141305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D313BD" w:rsidRDefault="003C571E" w:rsidP="0055370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 на входе в станцию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2F37E4" w:rsidRDefault="00553704" w:rsidP="002F37E4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2F37E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Давление на выходе из</w:t>
            </w:r>
            <w:r w:rsidR="003C571E">
              <w:rPr>
                <w:sz w:val="22"/>
                <w:szCs w:val="22"/>
              </w:rPr>
              <w:t xml:space="preserve"> станции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3C571E" w:rsidRDefault="00553704" w:rsidP="002F37E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=</w:t>
            </w:r>
          </w:p>
        </w:tc>
      </w:tr>
      <w:tr w:rsidR="00FC79BE" w:rsidRPr="003934D5" w:rsidTr="002E2358">
        <w:trPr>
          <w:trHeight w:val="284"/>
        </w:trPr>
        <w:tc>
          <w:tcPr>
            <w:tcW w:w="4291" w:type="dxa"/>
          </w:tcPr>
          <w:p w:rsidR="00FC79BE" w:rsidRDefault="00553704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Автоматика насосной группы</w:t>
            </w:r>
          </w:p>
        </w:tc>
        <w:tc>
          <w:tcPr>
            <w:tcW w:w="2126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вычеркнуть</w:t>
            </w:r>
            <w:proofErr w:type="spellEnd"/>
          </w:p>
        </w:tc>
        <w:tc>
          <w:tcPr>
            <w:tcW w:w="3402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/ нет</w:t>
            </w:r>
          </w:p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2F37E4" w:rsidRPr="002F37E4" w:rsidRDefault="002F37E4">
      <w:pPr>
        <w:rPr>
          <w:lang w:val="uk-UA"/>
        </w:rPr>
      </w:pPr>
    </w:p>
    <w:sectPr w:rsidR="002F37E4" w:rsidRPr="002F37E4" w:rsidSect="00AC7E9C">
      <w:pgSz w:w="11906" w:h="16838" w:code="9"/>
      <w:pgMar w:top="719" w:right="746" w:bottom="899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9F" w:rsidRDefault="00A1799F" w:rsidP="00AC7E9C">
      <w:r>
        <w:separator/>
      </w:r>
    </w:p>
  </w:endnote>
  <w:endnote w:type="continuationSeparator" w:id="0">
    <w:p w:rsidR="00A1799F" w:rsidRDefault="00A1799F" w:rsidP="00AC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9F" w:rsidRDefault="00A1799F" w:rsidP="00AC7E9C">
      <w:r>
        <w:separator/>
      </w:r>
    </w:p>
  </w:footnote>
  <w:footnote w:type="continuationSeparator" w:id="0">
    <w:p w:rsidR="00A1799F" w:rsidRDefault="00A1799F" w:rsidP="00AC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8131E"/>
    <w:rsid w:val="000818EC"/>
    <w:rsid w:val="000A6A5C"/>
    <w:rsid w:val="00120312"/>
    <w:rsid w:val="00133C71"/>
    <w:rsid w:val="00141305"/>
    <w:rsid w:val="0023175F"/>
    <w:rsid w:val="00277B87"/>
    <w:rsid w:val="002C6AD5"/>
    <w:rsid w:val="002E2358"/>
    <w:rsid w:val="002F0F6F"/>
    <w:rsid w:val="002F37E4"/>
    <w:rsid w:val="00357CB1"/>
    <w:rsid w:val="00360E48"/>
    <w:rsid w:val="00362ABD"/>
    <w:rsid w:val="003934D5"/>
    <w:rsid w:val="00397059"/>
    <w:rsid w:val="003C571E"/>
    <w:rsid w:val="00405809"/>
    <w:rsid w:val="00444115"/>
    <w:rsid w:val="0047174D"/>
    <w:rsid w:val="004B5C91"/>
    <w:rsid w:val="004C4E9C"/>
    <w:rsid w:val="00553704"/>
    <w:rsid w:val="0057624D"/>
    <w:rsid w:val="0057706A"/>
    <w:rsid w:val="005959DB"/>
    <w:rsid w:val="005A636A"/>
    <w:rsid w:val="005D06D7"/>
    <w:rsid w:val="00683390"/>
    <w:rsid w:val="00692DEB"/>
    <w:rsid w:val="006B189A"/>
    <w:rsid w:val="006D3530"/>
    <w:rsid w:val="006E3449"/>
    <w:rsid w:val="007A581F"/>
    <w:rsid w:val="007C62E0"/>
    <w:rsid w:val="007F6AF0"/>
    <w:rsid w:val="00896ACB"/>
    <w:rsid w:val="008F33F9"/>
    <w:rsid w:val="008F5E19"/>
    <w:rsid w:val="009E63E3"/>
    <w:rsid w:val="00A1799F"/>
    <w:rsid w:val="00AC6F6B"/>
    <w:rsid w:val="00AC7E9C"/>
    <w:rsid w:val="00AF5D76"/>
    <w:rsid w:val="00B01388"/>
    <w:rsid w:val="00B66816"/>
    <w:rsid w:val="00B7443B"/>
    <w:rsid w:val="00B86972"/>
    <w:rsid w:val="00C2530D"/>
    <w:rsid w:val="00C40F61"/>
    <w:rsid w:val="00C66BD9"/>
    <w:rsid w:val="00C850A5"/>
    <w:rsid w:val="00D313BD"/>
    <w:rsid w:val="00D56416"/>
    <w:rsid w:val="00D62CB7"/>
    <w:rsid w:val="00DF197C"/>
    <w:rsid w:val="00E077D5"/>
    <w:rsid w:val="00E54BD3"/>
    <w:rsid w:val="00E977FF"/>
    <w:rsid w:val="00EB4FF7"/>
    <w:rsid w:val="00EC170D"/>
    <w:rsid w:val="00F8132B"/>
    <w:rsid w:val="00FC418A"/>
    <w:rsid w:val="00FC79BE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06A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57706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F813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F81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06A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57706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F813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F81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opeks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967A-919A-4F9D-BAAC-7D064158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788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7</cp:revision>
  <cp:lastPrinted>2014-07-25T13:12:00Z</cp:lastPrinted>
  <dcterms:created xsi:type="dcterms:W3CDTF">2023-04-19T08:38:00Z</dcterms:created>
  <dcterms:modified xsi:type="dcterms:W3CDTF">2026-02-16T16:00:00Z</dcterms:modified>
</cp:coreProperties>
</file>