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86520B" w:rsidRPr="0086520B" w:rsidTr="0086520B">
        <w:tc>
          <w:tcPr>
            <w:tcW w:w="2376" w:type="dxa"/>
            <w:hideMark/>
          </w:tcPr>
          <w:p w:rsidR="0086520B" w:rsidRDefault="00DA5B1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DF3F992" wp14:editId="33BA1EDF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86520B" w:rsidRDefault="0086520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АНКЕТА</w:t>
            </w:r>
          </w:p>
          <w:p w:rsidR="0086520B" w:rsidRPr="00BC0C62" w:rsidRDefault="0086520B" w:rsidP="008652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Для підбору акумулювальної ємності, бойлера</w:t>
            </w:r>
          </w:p>
          <w:p w:rsidR="0086520B" w:rsidRDefault="0086520B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</w:tr>
    </w:tbl>
    <w:p w:rsidR="0086520B" w:rsidRPr="00BC5267" w:rsidRDefault="0086520B" w:rsidP="0086520B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  <w:lang w:val="en-US"/>
        </w:rPr>
        <w:t> </w:t>
      </w:r>
    </w:p>
    <w:p w:rsidR="0086520B" w:rsidRDefault="0086520B" w:rsidP="0086520B"/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86520B" w:rsidRPr="0086520B" w:rsidTr="0086520B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6520B" w:rsidRDefault="0086520B">
            <w:r>
              <w:rPr>
                <w:b/>
                <w:bCs/>
                <w:i/>
                <w:iCs/>
              </w:rPr>
              <w:t>Постачальник і виробник: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86520B" w:rsidRDefault="0086520B">
            <w:r>
              <w:rPr>
                <w:b/>
                <w:bCs/>
                <w:i/>
                <w:iCs/>
              </w:rPr>
              <w:t>Контактні дані замовника: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b/>
                <w:bCs/>
                <w:i/>
                <w:iCs/>
              </w:rPr>
              <w:t>ОПЕКС Енергосистеми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Компанія: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b/>
                <w:bCs/>
              </w:rPr>
              <w:t> 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CF14D4">
            <w:r w:rsidRPr="00CF14D4">
              <w:t xml:space="preserve">01042, </w:t>
            </w:r>
            <w:proofErr w:type="spellStart"/>
            <w:r w:rsidRPr="00CF14D4">
              <w:t>Київ</w:t>
            </w:r>
            <w:proofErr w:type="spellEnd"/>
            <w:r w:rsidRPr="00CF14D4">
              <w:t>, а/с 111, Україна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Тел.: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proofErr w:type="spellStart"/>
            <w:r>
              <w:rPr>
                <w:lang w:val="en-US"/>
              </w:rPr>
              <w:t>Тел</w:t>
            </w:r>
            <w:proofErr w:type="spellEnd"/>
            <w:r>
              <w:rPr>
                <w:lang w:val="en-US"/>
              </w:rPr>
              <w:t>.: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rPr>
                <w:lang w:val="en-US"/>
              </w:rPr>
              <w:t>e-mail: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334645" w:rsidP="0033244F">
            <w:hyperlink r:id="rId10" w:history="1">
              <w:r w:rsidR="0086520B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Контактна особа:</w:t>
            </w:r>
          </w:p>
        </w:tc>
      </w:tr>
      <w:tr w:rsidR="0086520B" w:rsidRPr="0086520B" w:rsidTr="0086520B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6520B" w:rsidRPr="0086520B" w:rsidRDefault="0086520B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r w:rsidR="00334645">
              <w:fldChar w:fldCharType="begin"/>
            </w:r>
            <w:r w:rsidR="00334645" w:rsidRPr="00CF14D4">
              <w:rPr>
                <w:lang w:val="en-US"/>
              </w:rPr>
              <w:instrText xml:space="preserve"> HYPERLINK "mailto:office@opeks.ua" </w:instrText>
            </w:r>
            <w:r w:rsidR="00334645">
              <w:fldChar w:fldCharType="separate"/>
            </w:r>
            <w:r>
              <w:rPr>
                <w:rStyle w:val="a9"/>
                <w:lang w:val="en-US"/>
              </w:rPr>
              <w:t>office@opeks.ua</w:t>
            </w:r>
            <w:r w:rsidR="00334645">
              <w:rPr>
                <w:rStyle w:val="a9"/>
                <w:lang w:val="en-US"/>
              </w:rPr>
              <w:fldChar w:fldCharType="end"/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6520B" w:rsidRDefault="0086520B">
            <w:r>
              <w:t>Посада</w:t>
            </w:r>
          </w:p>
        </w:tc>
      </w:tr>
    </w:tbl>
    <w:p w:rsidR="0086520B" w:rsidRDefault="0086520B" w:rsidP="0086520B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86520B" w:rsidRDefault="0086520B" w:rsidP="0086520B">
      <w:pPr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6520B" w:rsidRDefault="0086520B" w:rsidP="0086520B"/>
    <w:p w:rsidR="0086520B" w:rsidRDefault="0086520B" w:rsidP="0086520B">
      <w:r>
        <w:rPr>
          <w:sz w:val="22"/>
          <w:szCs w:val="22"/>
        </w:rPr>
        <w:t>Заповніть вихідні дані у наступну таблицю:</w:t>
      </w:r>
    </w:p>
    <w:p w:rsidR="00FE7918" w:rsidRDefault="00FE7918" w:rsidP="00C2530D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1417"/>
        <w:gridCol w:w="1559"/>
        <w:gridCol w:w="621"/>
        <w:gridCol w:w="1222"/>
        <w:gridCol w:w="992"/>
      </w:tblGrid>
      <w:tr w:rsidR="00C2530D" w:rsidRPr="003934D5" w:rsidTr="004F319B">
        <w:trPr>
          <w:trHeight w:val="284"/>
        </w:trPr>
        <w:tc>
          <w:tcPr>
            <w:tcW w:w="3828" w:type="dxa"/>
            <w:tcBorders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>Параметр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</w:tcPr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C2530D" w:rsidRPr="003934D5" w:rsidRDefault="00C2530D" w:rsidP="003934D5">
            <w:pPr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 w:rsidRPr="003934D5">
              <w:rPr>
                <w:b/>
                <w:bCs/>
                <w:sz w:val="22"/>
                <w:szCs w:val="22"/>
              </w:rPr>
              <w:t xml:space="preserve">Од. </w:t>
            </w:r>
            <w:proofErr w:type="spellStart"/>
            <w:r w:rsidRPr="003934D5">
              <w:rPr>
                <w:b/>
                <w:bCs/>
                <w:sz w:val="22"/>
                <w:szCs w:val="22"/>
              </w:rPr>
              <w:t>вимір</w:t>
            </w:r>
            <w:proofErr w:type="spellEnd"/>
            <w:r w:rsidRPr="003934D5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394" w:type="dxa"/>
            <w:gridSpan w:val="4"/>
            <w:tcBorders>
              <w:left w:val="nil"/>
              <w:bottom w:val="nil"/>
            </w:tcBorders>
          </w:tcPr>
          <w:p w:rsidR="00C2530D" w:rsidRPr="003934D5" w:rsidRDefault="00C2530D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  <w:lang w:val="uk-UA"/>
              </w:rPr>
            </w:pPr>
          </w:p>
          <w:p w:rsidR="00C2530D" w:rsidRPr="003934D5" w:rsidRDefault="00DE0978" w:rsidP="003934D5">
            <w:pPr>
              <w:pStyle w:val="1"/>
              <w:spacing w:line="288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Значення</w:t>
            </w:r>
          </w:p>
        </w:tc>
      </w:tr>
      <w:tr w:rsidR="004F319B" w:rsidRPr="003934D5" w:rsidTr="00E13EDE">
        <w:trPr>
          <w:trHeight w:val="284"/>
        </w:trPr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F319B" w:rsidRPr="004F319B" w:rsidRDefault="004F319B" w:rsidP="003934D5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t>Ємність</w:t>
            </w:r>
          </w:p>
        </w:tc>
      </w:tr>
      <w:tr w:rsidR="00EA5DAA" w:rsidRPr="003934D5" w:rsidTr="004F319B">
        <w:trPr>
          <w:trHeight w:val="284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DE0978" w:rsidRDefault="00DE0978" w:rsidP="003934D5">
            <w:pPr>
              <w:spacing w:line="288" w:lineRule="auto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Номінальний об’єм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A5DAA" w:rsidRPr="006B189A" w:rsidRDefault="00DE0978" w:rsidP="00141305">
            <w:pPr>
              <w:spacing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</w:tcPr>
          <w:p w:rsidR="00EA5DAA" w:rsidRPr="003934D5" w:rsidRDefault="00EA5DAA" w:rsidP="003934D5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DE0978" w:rsidRPr="003934D5" w:rsidTr="004F319B">
        <w:trPr>
          <w:trHeight w:val="330"/>
        </w:trPr>
        <w:tc>
          <w:tcPr>
            <w:tcW w:w="3828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Внутрішній діаметр</w:t>
            </w:r>
          </w:p>
        </w:tc>
        <w:tc>
          <w:tcPr>
            <w:tcW w:w="1417" w:type="dxa"/>
          </w:tcPr>
          <w:p w:rsidR="00DE0978" w:rsidRPr="003934D5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мм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4F319B">
        <w:trPr>
          <w:trHeight w:val="330"/>
        </w:trPr>
        <w:tc>
          <w:tcPr>
            <w:tcW w:w="3828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Розташування</w:t>
            </w:r>
          </w:p>
        </w:tc>
        <w:tc>
          <w:tcPr>
            <w:tcW w:w="1417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вертикальне</w:t>
            </w:r>
          </w:p>
        </w:tc>
        <w:tc>
          <w:tcPr>
            <w:tcW w:w="2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0978" w:rsidRPr="00BC0837" w:rsidRDefault="00DE0978" w:rsidP="00DE0978">
            <w:pPr>
              <w:spacing w:line="288" w:lineRule="auto"/>
              <w:jc w:val="both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горизонтальне</w:t>
            </w:r>
          </w:p>
        </w:tc>
      </w:tr>
      <w:tr w:rsidR="00DE0978" w:rsidRPr="003934D5" w:rsidTr="004F319B">
        <w:trPr>
          <w:trHeight w:val="330"/>
        </w:trPr>
        <w:tc>
          <w:tcPr>
            <w:tcW w:w="3828" w:type="dxa"/>
          </w:tcPr>
          <w:p w:rsidR="00DE0978" w:rsidRDefault="00DE097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Робочий тиск</w:t>
            </w:r>
          </w:p>
        </w:tc>
        <w:tc>
          <w:tcPr>
            <w:tcW w:w="1417" w:type="dxa"/>
          </w:tcPr>
          <w:p w:rsidR="00DE0978" w:rsidRDefault="00DE097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DE0978" w:rsidRPr="003934D5" w:rsidTr="004F319B">
        <w:trPr>
          <w:trHeight w:val="330"/>
        </w:trPr>
        <w:tc>
          <w:tcPr>
            <w:tcW w:w="3828" w:type="dxa"/>
          </w:tcPr>
          <w:p w:rsidR="00DE097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Випробувальний тиск</w:t>
            </w:r>
          </w:p>
        </w:tc>
        <w:tc>
          <w:tcPr>
            <w:tcW w:w="1417" w:type="dxa"/>
          </w:tcPr>
          <w:p w:rsidR="00DE097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E0978" w:rsidRPr="00BC0837" w:rsidRDefault="00DE097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4F319B">
        <w:trPr>
          <w:trHeight w:val="330"/>
        </w:trPr>
        <w:tc>
          <w:tcPr>
            <w:tcW w:w="3828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Робоча температура</w:t>
            </w:r>
          </w:p>
        </w:tc>
        <w:tc>
          <w:tcPr>
            <w:tcW w:w="1417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4F319B">
        <w:trPr>
          <w:trHeight w:val="330"/>
        </w:trPr>
        <w:tc>
          <w:tcPr>
            <w:tcW w:w="3828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Мінімальна температура</w:t>
            </w:r>
          </w:p>
        </w:tc>
        <w:tc>
          <w:tcPr>
            <w:tcW w:w="1417" w:type="dxa"/>
          </w:tcPr>
          <w:p w:rsidR="00FE7918" w:rsidRDefault="00FE7918" w:rsidP="003934D5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FE7918" w:rsidRPr="003934D5" w:rsidTr="004F319B">
        <w:trPr>
          <w:trHeight w:val="330"/>
        </w:trPr>
        <w:tc>
          <w:tcPr>
            <w:tcW w:w="3828" w:type="dxa"/>
          </w:tcPr>
          <w:p w:rsidR="00FE7918" w:rsidRDefault="00FE7918" w:rsidP="00203EEF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температура</w:t>
            </w:r>
          </w:p>
        </w:tc>
        <w:tc>
          <w:tcPr>
            <w:tcW w:w="1417" w:type="dxa"/>
          </w:tcPr>
          <w:p w:rsidR="00FE7918" w:rsidRDefault="00FE7918" w:rsidP="003934D5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E7918" w:rsidRPr="00BC0837" w:rsidRDefault="00FE7918" w:rsidP="008B69A7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4F319B">
        <w:trPr>
          <w:trHeight w:val="330"/>
        </w:trPr>
        <w:tc>
          <w:tcPr>
            <w:tcW w:w="3828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Основний матеріал</w:t>
            </w:r>
          </w:p>
        </w:tc>
        <w:tc>
          <w:tcPr>
            <w:tcW w:w="1417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4F319B">
        <w:trPr>
          <w:trHeight w:val="330"/>
        </w:trPr>
        <w:tc>
          <w:tcPr>
            <w:tcW w:w="3828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Робоче середовище </w:t>
            </w:r>
          </w:p>
        </w:tc>
        <w:tc>
          <w:tcPr>
            <w:tcW w:w="1417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4F319B" w:rsidRPr="00BC0837" w:rsidTr="004F319B">
        <w:trPr>
          <w:trHeight w:val="330"/>
        </w:trPr>
        <w:tc>
          <w:tcPr>
            <w:tcW w:w="3828" w:type="dxa"/>
          </w:tcPr>
          <w:p w:rsidR="004F319B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Ізоляція</w:t>
            </w:r>
          </w:p>
        </w:tc>
        <w:tc>
          <w:tcPr>
            <w:tcW w:w="1417" w:type="dxa"/>
          </w:tcPr>
          <w:p w:rsidR="004F319B" w:rsidRDefault="004F319B" w:rsidP="00E13EDE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так</w:t>
            </w:r>
            <w:proofErr w:type="gramStart"/>
            <w:r>
              <w:rPr>
                <w:sz w:val="22"/>
                <w:szCs w:val="22"/>
              </w:rPr>
              <w:t xml:space="preserve"> (___________________)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319B" w:rsidRPr="00BC0837" w:rsidRDefault="004F319B" w:rsidP="00E13EDE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ні</w:t>
            </w:r>
          </w:p>
        </w:tc>
      </w:tr>
      <w:tr w:rsidR="004F319B" w:rsidRPr="00BC0837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Магнієвий анод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так</w:t>
            </w:r>
            <w:proofErr w:type="gramStart"/>
            <w:r>
              <w:rPr>
                <w:sz w:val="22"/>
                <w:szCs w:val="22"/>
              </w:rPr>
              <w:t xml:space="preserve"> (___________________)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ні</w:t>
            </w:r>
          </w:p>
        </w:tc>
      </w:tr>
      <w:tr w:rsidR="004F319B" w:rsidRPr="003934D5" w:rsidTr="00E13EDE">
        <w:trPr>
          <w:trHeight w:val="330"/>
        </w:trPr>
        <w:tc>
          <w:tcPr>
            <w:tcW w:w="9639" w:type="dxa"/>
            <w:gridSpan w:val="6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t>Теплообмінник</w:t>
            </w: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</w:rPr>
              <w:t>змійовик (нероз’ємний)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  <w:r w:rsidRPr="00DE0978">
              <w:rPr>
                <w:rFonts w:ascii="Calibri" w:hAnsi="Calibri" w:cs="Calibri"/>
              </w:rPr>
              <w:t xml:space="preserve">□ </w:t>
            </w:r>
            <w:r>
              <w:rPr>
                <w:sz w:val="22"/>
                <w:szCs w:val="22"/>
                <w:lang w:val="en-US"/>
              </w:rPr>
              <w:t>U-подібний (знімний)</w:t>
            </w:r>
          </w:p>
        </w:tc>
      </w:tr>
      <w:tr w:rsidR="004F319B" w:rsidRPr="003934D5" w:rsidTr="00E13EDE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</w:tc>
        <w:tc>
          <w:tcPr>
            <w:tcW w:w="1417" w:type="dxa"/>
          </w:tcPr>
          <w:p w:rsidR="004F319B" w:rsidRPr="00AE2D3B" w:rsidRDefault="00AE2D3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Розташування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Потужність</w:t>
            </w:r>
          </w:p>
        </w:tc>
        <w:tc>
          <w:tcPr>
            <w:tcW w:w="1417" w:type="dxa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4F319B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Теплоносій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Витрата теплоносія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E2D3B" w:rsidRPr="003934D5" w:rsidTr="00AE2D3B">
        <w:trPr>
          <w:trHeight w:val="454"/>
        </w:trPr>
        <w:tc>
          <w:tcPr>
            <w:tcW w:w="3828" w:type="dxa"/>
          </w:tcPr>
          <w:p w:rsidR="00AE2D3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 температура</w:t>
            </w:r>
          </w:p>
        </w:tc>
        <w:tc>
          <w:tcPr>
            <w:tcW w:w="1417" w:type="dxa"/>
          </w:tcPr>
          <w:p w:rsidR="00AE2D3B" w:rsidRDefault="00AE2D3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rFonts w:ascii="Calibri" w:hAnsi="Calibri" w:cs="Calibri"/>
                <w:sz w:val="22"/>
                <w:szCs w:val="22"/>
                <w:lang w:val="uk-UA"/>
              </w:rPr>
              <w:t>°</w:t>
            </w:r>
            <w:r>
              <w:rPr>
                <w:sz w:val="22"/>
                <w:szCs w:val="22"/>
                <w:lang w:val="uk-UA"/>
              </w:rPr>
              <w:t>С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D3B" w:rsidRPr="00BC0837" w:rsidRDefault="00AE2D3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AE2D3B" w:rsidRPr="003934D5" w:rsidTr="004F319B">
        <w:trPr>
          <w:trHeight w:val="330"/>
        </w:trPr>
        <w:tc>
          <w:tcPr>
            <w:tcW w:w="3828" w:type="dxa"/>
          </w:tcPr>
          <w:p w:rsidR="00AE2D3B" w:rsidRDefault="00AE2D3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Робочий тиск</w:t>
            </w:r>
          </w:p>
        </w:tc>
        <w:tc>
          <w:tcPr>
            <w:tcW w:w="1417" w:type="dxa"/>
          </w:tcPr>
          <w:p w:rsidR="00AE2D3B" w:rsidRDefault="00AE2D3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бар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2D3B" w:rsidRPr="00BC0837" w:rsidRDefault="00AE2D3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Витрата води в ємності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Матеріал теплообмінника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Підключення теплообмінника</w:t>
            </w:r>
          </w:p>
        </w:tc>
        <w:tc>
          <w:tcPr>
            <w:tcW w:w="1417" w:type="dxa"/>
          </w:tcPr>
          <w:p w:rsidR="004F319B" w:rsidRDefault="004F319B" w:rsidP="004F319B">
            <w:pPr>
              <w:spacing w:line="288" w:lineRule="auto"/>
              <w:jc w:val="center"/>
              <w:rPr>
                <w:rFonts w:ascii="Calibri" w:hAnsi="Calibri" w:cs="Calibri"/>
                <w:sz w:val="22"/>
                <w:szCs w:val="22"/>
                <w:lang w:val="uk-UA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E13EDE">
        <w:trPr>
          <w:trHeight w:val="330"/>
        </w:trPr>
        <w:tc>
          <w:tcPr>
            <w:tcW w:w="9639" w:type="dxa"/>
            <w:gridSpan w:val="6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b/>
                <w:sz w:val="22"/>
                <w:szCs w:val="22"/>
              </w:rPr>
            </w:pPr>
            <w:r w:rsidRPr="004F319B">
              <w:rPr>
                <w:b/>
                <w:sz w:val="22"/>
                <w:szCs w:val="22"/>
              </w:rPr>
              <w:t>ТЕН</w:t>
            </w: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Кількість</w:t>
            </w:r>
          </w:p>
        </w:tc>
        <w:tc>
          <w:tcPr>
            <w:tcW w:w="1417" w:type="dxa"/>
          </w:tcPr>
          <w:p w:rsidR="004F319B" w:rsidRPr="004F319B" w:rsidRDefault="00AE2D3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  <w:tr w:rsidR="004F319B" w:rsidRPr="003934D5" w:rsidTr="004F319B">
        <w:trPr>
          <w:trHeight w:val="330"/>
        </w:trPr>
        <w:tc>
          <w:tcPr>
            <w:tcW w:w="3828" w:type="dxa"/>
          </w:tcPr>
          <w:p w:rsidR="004F319B" w:rsidRDefault="004F319B" w:rsidP="004F319B">
            <w:pPr>
              <w:spacing w:line="28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Потужність</w:t>
            </w:r>
          </w:p>
        </w:tc>
        <w:tc>
          <w:tcPr>
            <w:tcW w:w="1417" w:type="dxa"/>
          </w:tcPr>
          <w:p w:rsidR="004F319B" w:rsidRPr="004F319B" w:rsidRDefault="004F319B" w:rsidP="004F319B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4F319B">
              <w:rPr>
                <w:sz w:val="22"/>
                <w:szCs w:val="22"/>
                <w:lang w:val="uk-UA"/>
              </w:rPr>
              <w:t>кВт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319B" w:rsidRPr="00BC0837" w:rsidRDefault="004F319B" w:rsidP="004F319B">
            <w:pPr>
              <w:spacing w:line="288" w:lineRule="auto"/>
              <w:jc w:val="center"/>
              <w:rPr>
                <w:sz w:val="22"/>
                <w:szCs w:val="22"/>
              </w:rPr>
            </w:pPr>
          </w:p>
        </w:tc>
      </w:tr>
    </w:tbl>
    <w:p w:rsidR="003C6D69" w:rsidRPr="00FE7918" w:rsidRDefault="003C6D69" w:rsidP="00FE7918">
      <w:pPr>
        <w:ind w:firstLine="708"/>
        <w:jc w:val="center"/>
        <w:rPr>
          <w:sz w:val="28"/>
          <w:szCs w:val="20"/>
        </w:rPr>
      </w:pPr>
    </w:p>
    <w:p w:rsidR="004F319B" w:rsidRDefault="004F319B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</w:p>
    <w:tbl>
      <w:tblPr>
        <w:tblpPr w:leftFromText="180" w:rightFromText="180" w:vertAnchor="page" w:horzAnchor="margin" w:tblpY="2206"/>
        <w:tblOverlap w:val="never"/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1"/>
      </w:tblGrid>
      <w:tr w:rsidR="00AE2D3B" w:rsidTr="00AE2D3B">
        <w:trPr>
          <w:trHeight w:val="11335"/>
        </w:trPr>
        <w:tc>
          <w:tcPr>
            <w:tcW w:w="9791" w:type="dxa"/>
          </w:tcPr>
          <w:p w:rsidR="00AE2D3B" w:rsidRDefault="00AE2D3B" w:rsidP="00AE2D3B">
            <w:pPr>
              <w:rPr>
                <w:sz w:val="22"/>
                <w:szCs w:val="16"/>
              </w:rPr>
            </w:pPr>
          </w:p>
        </w:tc>
      </w:tr>
    </w:tbl>
    <w:p w:rsidR="00203EEF" w:rsidRPr="00FE7918" w:rsidRDefault="00AE2D3B" w:rsidP="00FE7918">
      <w:pPr>
        <w:rPr>
          <w:sz w:val="22"/>
          <w:szCs w:val="16"/>
        </w:rPr>
      </w:pPr>
      <w:r w:rsidRPr="00FE7918">
        <w:rPr>
          <w:sz w:val="22"/>
          <w:szCs w:val="16"/>
        </w:rPr>
        <w:t xml:space="preserve"> </w:t>
      </w:r>
      <w:r w:rsidR="00FE7918" w:rsidRPr="00FE7918">
        <w:rPr>
          <w:sz w:val="22"/>
          <w:szCs w:val="16"/>
        </w:rPr>
        <w:t>Ескіз, побажання щодо габаритів (за наявності):</w:t>
      </w:r>
    </w:p>
    <w:sectPr w:rsidR="00203EEF" w:rsidRPr="00FE7918" w:rsidSect="0086520B">
      <w:pgSz w:w="11906" w:h="16838" w:code="9"/>
      <w:pgMar w:top="567" w:right="746" w:bottom="899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45" w:rsidRDefault="00334645" w:rsidP="00C856F4">
      <w:r>
        <w:separator/>
      </w:r>
    </w:p>
  </w:endnote>
  <w:endnote w:type="continuationSeparator" w:id="0">
    <w:p w:rsidR="00334645" w:rsidRDefault="00334645" w:rsidP="00C8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45" w:rsidRDefault="00334645" w:rsidP="00C856F4">
      <w:r>
        <w:separator/>
      </w:r>
    </w:p>
  </w:footnote>
  <w:footnote w:type="continuationSeparator" w:id="0">
    <w:p w:rsidR="00334645" w:rsidRDefault="00334645" w:rsidP="00C8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E45CB"/>
    <w:multiLevelType w:val="hybridMultilevel"/>
    <w:tmpl w:val="68CE2802"/>
    <w:lvl w:ilvl="0" w:tplc="8530F8C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B66C12"/>
    <w:multiLevelType w:val="hybridMultilevel"/>
    <w:tmpl w:val="5A4A32B8"/>
    <w:lvl w:ilvl="0" w:tplc="BA1C41A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E53B2"/>
    <w:multiLevelType w:val="hybridMultilevel"/>
    <w:tmpl w:val="A33E24E2"/>
    <w:lvl w:ilvl="0" w:tplc="5E92987E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268C2"/>
    <w:rsid w:val="000B2C51"/>
    <w:rsid w:val="000B722F"/>
    <w:rsid w:val="00102D46"/>
    <w:rsid w:val="001229B1"/>
    <w:rsid w:val="00141305"/>
    <w:rsid w:val="00203EEF"/>
    <w:rsid w:val="0023175F"/>
    <w:rsid w:val="003139EC"/>
    <w:rsid w:val="0033244F"/>
    <w:rsid w:val="00334645"/>
    <w:rsid w:val="003742E7"/>
    <w:rsid w:val="003934D5"/>
    <w:rsid w:val="003C6D69"/>
    <w:rsid w:val="003F777C"/>
    <w:rsid w:val="00406DCE"/>
    <w:rsid w:val="004C4E9C"/>
    <w:rsid w:val="004F319B"/>
    <w:rsid w:val="00544F0D"/>
    <w:rsid w:val="00563B81"/>
    <w:rsid w:val="0057624D"/>
    <w:rsid w:val="005E60C5"/>
    <w:rsid w:val="005F03CF"/>
    <w:rsid w:val="005F22F4"/>
    <w:rsid w:val="005F3638"/>
    <w:rsid w:val="006020C0"/>
    <w:rsid w:val="00677795"/>
    <w:rsid w:val="006876F8"/>
    <w:rsid w:val="006B189A"/>
    <w:rsid w:val="006F0547"/>
    <w:rsid w:val="007111DC"/>
    <w:rsid w:val="00713CE2"/>
    <w:rsid w:val="00713D84"/>
    <w:rsid w:val="00742EF2"/>
    <w:rsid w:val="007546D9"/>
    <w:rsid w:val="007C6D3C"/>
    <w:rsid w:val="00842B8E"/>
    <w:rsid w:val="0086520B"/>
    <w:rsid w:val="008A49E8"/>
    <w:rsid w:val="008B69A7"/>
    <w:rsid w:val="008C3F81"/>
    <w:rsid w:val="008D6AB4"/>
    <w:rsid w:val="008E01C7"/>
    <w:rsid w:val="008E4BB3"/>
    <w:rsid w:val="00910952"/>
    <w:rsid w:val="009E4A6A"/>
    <w:rsid w:val="00AC1F26"/>
    <w:rsid w:val="00AD5FCD"/>
    <w:rsid w:val="00AE2D3B"/>
    <w:rsid w:val="00AF5D76"/>
    <w:rsid w:val="00B131BB"/>
    <w:rsid w:val="00B36577"/>
    <w:rsid w:val="00B44C3F"/>
    <w:rsid w:val="00B45FC1"/>
    <w:rsid w:val="00B524DC"/>
    <w:rsid w:val="00B841A1"/>
    <w:rsid w:val="00B879D7"/>
    <w:rsid w:val="00BA43F3"/>
    <w:rsid w:val="00BC0837"/>
    <w:rsid w:val="00BC0C62"/>
    <w:rsid w:val="00BC5267"/>
    <w:rsid w:val="00BD13AA"/>
    <w:rsid w:val="00C177E2"/>
    <w:rsid w:val="00C2530D"/>
    <w:rsid w:val="00C43FDA"/>
    <w:rsid w:val="00C856F4"/>
    <w:rsid w:val="00CD008F"/>
    <w:rsid w:val="00CD46C5"/>
    <w:rsid w:val="00CF14D4"/>
    <w:rsid w:val="00D61F84"/>
    <w:rsid w:val="00D905F2"/>
    <w:rsid w:val="00DA5B12"/>
    <w:rsid w:val="00DC7991"/>
    <w:rsid w:val="00DE0978"/>
    <w:rsid w:val="00E13EDE"/>
    <w:rsid w:val="00E31825"/>
    <w:rsid w:val="00E6238E"/>
    <w:rsid w:val="00E977FF"/>
    <w:rsid w:val="00EA5DAA"/>
    <w:rsid w:val="00EB63FE"/>
    <w:rsid w:val="00EC170D"/>
    <w:rsid w:val="00F35B06"/>
    <w:rsid w:val="00FC0C6F"/>
    <w:rsid w:val="00FC418A"/>
    <w:rsid w:val="00FE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B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520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20B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6520B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opeks.ua/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048B7-FA05-47AF-9C5E-14EDD4808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АНКЕТА ДЛЯ ПОДБОРА ПЛАСТИНЧАТОГО ТЕПЛООБМЕННИКА</vt:lpstr>
      <vt:lpstr>АНКЕТА ДЛЯ ПОДБОРА ПЛАСТИНЧАТОГО ТЕПЛООБМЕННИКА</vt:lpstr>
    </vt:vector>
  </TitlesOfParts>
  <Company>SWEP</Company>
  <LinksUpToDate>false</LinksUpToDate>
  <CharactersWithSpaces>1179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5</cp:revision>
  <cp:lastPrinted>2016-03-17T14:33:00Z</cp:lastPrinted>
  <dcterms:created xsi:type="dcterms:W3CDTF">2023-04-19T09:00:00Z</dcterms:created>
  <dcterms:modified xsi:type="dcterms:W3CDTF">2026-02-16T15:48:00Z</dcterms:modified>
</cp:coreProperties>
</file>